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76" w:rsidRPr="008A3F76" w:rsidRDefault="008A3F76" w:rsidP="008A3F76">
      <w:pPr>
        <w:jc w:val="center"/>
        <w:rPr>
          <w:rFonts w:ascii="Arial" w:hAnsi="Arial" w:cs="Arial"/>
          <w:b/>
          <w:caps/>
          <w:sz w:val="20"/>
          <w:lang w:val="pt-BR"/>
        </w:rPr>
      </w:pPr>
      <w:bookmarkStart w:id="0" w:name="_GoBack"/>
      <w:r w:rsidRPr="008A3F76">
        <w:rPr>
          <w:rFonts w:ascii="Arial" w:hAnsi="Arial" w:cs="Arial"/>
          <w:b/>
          <w:caps/>
          <w:sz w:val="20"/>
          <w:lang w:val="pt-BR"/>
        </w:rPr>
        <w:t>VII ENCONTRO DE EXTENSÃO UNIVERSITÁRIA DA UNIVERSIDADE FEDERAL DE CAMPINA GRANDE</w:t>
      </w:r>
    </w:p>
    <w:p w:rsidR="008A3F76" w:rsidRPr="008A3F76" w:rsidRDefault="008A3F76" w:rsidP="008A3F76">
      <w:pPr>
        <w:jc w:val="center"/>
        <w:rPr>
          <w:sz w:val="20"/>
          <w:lang w:val="pt-BR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8A3F76" w:rsidRPr="008A3F76" w:rsidRDefault="008A3F76" w:rsidP="008A3F7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A3F76" w:rsidRPr="008A3F76" w:rsidRDefault="008A3F76" w:rsidP="008A3F7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A3F76" w:rsidRPr="008A3F76" w:rsidRDefault="008A3F76" w:rsidP="008A3F7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A3F76" w:rsidRPr="008A3F76" w:rsidRDefault="008A3F76" w:rsidP="008A3F7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A3F76" w:rsidRPr="008A3F76" w:rsidRDefault="008A3F76" w:rsidP="008A3F7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A3F76" w:rsidRPr="008A3F76" w:rsidRDefault="008A3F76" w:rsidP="008A3F7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A3F76" w:rsidRPr="008A3F76" w:rsidRDefault="008A3F76" w:rsidP="008A3F76">
      <w:pPr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737FB" w:rsidRDefault="00095B89" w:rsidP="008A3F76">
      <w:pPr>
        <w:jc w:val="center"/>
        <w:rPr>
          <w:rFonts w:ascii="Arial" w:hAnsi="Arial" w:cs="Arial"/>
          <w:b/>
          <w:color w:val="000000"/>
          <w:lang w:val="pt-BR"/>
        </w:rPr>
      </w:pPr>
      <w:r w:rsidRPr="00095B89">
        <w:rPr>
          <w:rFonts w:ascii="Arial" w:hAnsi="Arial" w:cs="Arial"/>
          <w:b/>
          <w:color w:val="000000"/>
          <w:lang w:val="pt-BR"/>
        </w:rPr>
        <w:t>CAPACITAÇÃO DE CONSELHEIROS EM DIREITOS HUMANOS NO CARIRI PARAIBANO</w:t>
      </w:r>
    </w:p>
    <w:p w:rsidR="00095B89" w:rsidRPr="00095B89" w:rsidRDefault="00095B89">
      <w:pPr>
        <w:jc w:val="both"/>
        <w:rPr>
          <w:rFonts w:ascii="Arial" w:hAnsi="Arial" w:cs="Arial"/>
          <w:b/>
          <w:color w:val="000000"/>
          <w:lang w:val="pt-BR"/>
        </w:rPr>
      </w:pPr>
    </w:p>
    <w:bookmarkEnd w:id="0"/>
    <w:p w:rsidR="008A3F76" w:rsidRDefault="008A3F76" w:rsidP="008A3F76">
      <w:pPr>
        <w:jc w:val="right"/>
        <w:rPr>
          <w:rFonts w:ascii="Arial" w:hAnsi="Arial" w:cs="Arial"/>
          <w:lang w:val="pt-BR"/>
        </w:rPr>
      </w:pPr>
    </w:p>
    <w:p w:rsidR="008A3F76" w:rsidRDefault="00095B89" w:rsidP="008A3F76">
      <w:pPr>
        <w:jc w:val="right"/>
        <w:rPr>
          <w:rFonts w:ascii="Arial" w:hAnsi="Arial" w:cs="Arial"/>
          <w:lang w:val="pt-BR"/>
        </w:rPr>
      </w:pPr>
      <w:r w:rsidRPr="00095B89">
        <w:rPr>
          <w:rFonts w:ascii="Arial" w:hAnsi="Arial" w:cs="Arial"/>
          <w:lang w:val="pt-BR"/>
        </w:rPr>
        <w:t>José Marciano Monteiro</w:t>
      </w:r>
    </w:p>
    <w:p w:rsidR="008A3F76" w:rsidRDefault="00095B89" w:rsidP="008A3F76">
      <w:pPr>
        <w:jc w:val="right"/>
        <w:rPr>
          <w:rFonts w:ascii="Arial" w:hAnsi="Arial" w:cs="Arial"/>
          <w:lang w:val="pt-BR"/>
        </w:rPr>
      </w:pPr>
      <w:proofErr w:type="spellStart"/>
      <w:r w:rsidRPr="00095B89">
        <w:rPr>
          <w:rFonts w:ascii="Arial" w:hAnsi="Arial" w:cs="Arial"/>
          <w:lang w:val="pt-BR"/>
        </w:rPr>
        <w:t>Helia</w:t>
      </w:r>
      <w:proofErr w:type="spellEnd"/>
      <w:r w:rsidRPr="00095B89">
        <w:rPr>
          <w:rFonts w:ascii="Arial" w:hAnsi="Arial" w:cs="Arial"/>
          <w:lang w:val="pt-BR"/>
        </w:rPr>
        <w:t xml:space="preserve"> Maria de Sousa</w:t>
      </w:r>
    </w:p>
    <w:p w:rsidR="008737FB" w:rsidRPr="00095B89" w:rsidRDefault="00095B89" w:rsidP="008A3F76">
      <w:pPr>
        <w:jc w:val="right"/>
        <w:rPr>
          <w:rFonts w:ascii="Arial" w:hAnsi="Arial" w:cs="Arial"/>
          <w:lang w:val="pt-BR"/>
        </w:rPr>
      </w:pPr>
      <w:r w:rsidRPr="00095B89">
        <w:rPr>
          <w:rFonts w:ascii="Arial" w:hAnsi="Arial" w:cs="Arial"/>
          <w:lang w:val="pt-BR"/>
        </w:rPr>
        <w:t>Vanessa Cristina de Araújo Cruz</w:t>
      </w:r>
    </w:p>
    <w:p w:rsidR="00095B89" w:rsidRPr="00095B89" w:rsidRDefault="00095B89">
      <w:pPr>
        <w:jc w:val="both"/>
        <w:rPr>
          <w:rFonts w:ascii="Arial" w:hAnsi="Arial" w:cs="Arial"/>
          <w:color w:val="000000"/>
          <w:lang w:val="pt-BR"/>
        </w:rPr>
      </w:pPr>
    </w:p>
    <w:p w:rsidR="008A3F76" w:rsidRDefault="008A3F76">
      <w:pPr>
        <w:jc w:val="both"/>
        <w:rPr>
          <w:rFonts w:ascii="Arial" w:eastAsia="Calibri" w:hAnsi="Arial" w:cs="Arial"/>
          <w:color w:val="000000"/>
          <w:szCs w:val="24"/>
          <w:lang w:val="pt-BR"/>
        </w:rPr>
      </w:pPr>
    </w:p>
    <w:p w:rsidR="008737FB" w:rsidRPr="00095B89" w:rsidRDefault="00095B89">
      <w:pPr>
        <w:jc w:val="both"/>
        <w:rPr>
          <w:rFonts w:ascii="Arial" w:hAnsi="Arial" w:cs="Arial"/>
          <w:sz w:val="20"/>
          <w:lang w:val="pt-BR"/>
        </w:rPr>
      </w:pPr>
      <w:r w:rsidRPr="00095B89">
        <w:rPr>
          <w:rFonts w:ascii="Arial" w:eastAsia="Calibri" w:hAnsi="Arial" w:cs="Arial"/>
          <w:color w:val="000000"/>
          <w:szCs w:val="24"/>
          <w:lang w:val="pt-BR"/>
        </w:rPr>
        <w:t xml:space="preserve">A presente proposta, fundamentada na disseminação de conhecimentos que possibilitem a prática dos Direitos Humanos no contexto do semiárido paraibano, priorizando a capacitação de Membros de Conselhos Tutelares e da Criança e Adolescentes, uma vez que esses agentes convivem cotidianamente com pessoas que sofrem violação desses direitos, teve como um dos objetivos </w:t>
      </w:r>
      <w:proofErr w:type="gramStart"/>
      <w:r w:rsidRPr="00095B89">
        <w:rPr>
          <w:rFonts w:ascii="Arial" w:eastAsia="Calibri" w:hAnsi="Arial" w:cs="Arial"/>
          <w:color w:val="000000"/>
          <w:szCs w:val="24"/>
          <w:lang w:val="pt-BR"/>
        </w:rPr>
        <w:t>desconstruir</w:t>
      </w:r>
      <w:proofErr w:type="gramEnd"/>
      <w:r w:rsidRPr="00095B89">
        <w:rPr>
          <w:rFonts w:ascii="Arial" w:eastAsia="Calibri" w:hAnsi="Arial" w:cs="Arial"/>
          <w:color w:val="000000"/>
          <w:szCs w:val="24"/>
          <w:lang w:val="pt-BR"/>
        </w:rPr>
        <w:t xml:space="preserve"> concepções que popularmente tem se configurado, no Brasil, em geral, e na Paraíba, em particular, de que os “Direitos Humanos” promove ou serve para “defender bandidos”, concepção extremamente estigmatizada e pejorativa. Essa capacitação foi realizada entre os meses de Setembro a Dezembro de 2012, promovida pela UFCG/CDSA, através do PROEXT, no segmento "Redes de Proteção em Direitos Humanos", para os membros dos Conselhos Tutelares e da Criança e Adolescentes do Cariri Oriental da Paraíba. Através dessa proposta, realizou-se uma reflexão levando em consideração o sentido histórico-jurídico dos Direitos Humanos, bem como sua importância para a construção de uma sociedade democrática no contexto do Estado de Direito. Desta feita, a</w:t>
      </w:r>
      <w:r w:rsidRPr="00095B89">
        <w:rPr>
          <w:rFonts w:ascii="Arial" w:hAnsi="Arial" w:cs="Arial"/>
          <w:color w:val="000000"/>
          <w:szCs w:val="24"/>
          <w:shd w:val="clear" w:color="FFFFFF" w:fill="FFFFFF"/>
          <w:lang w:val="pt-BR"/>
        </w:rPr>
        <w:t xml:space="preserve"> capacitação possibilitou que, cada um possa ter uma noção mais abrangente dos direitos humanos, conhecendo as diferentes áreas de proteção e promoção dos direitos humanos como gênero, igualdade racial, diversidade sexual, criança e adolescente, pessoas com deficiência física, idosos, entre outros.</w:t>
      </w:r>
      <w:r w:rsidRPr="00095B89">
        <w:rPr>
          <w:rFonts w:ascii="Arial" w:eastAsia="Calibri" w:hAnsi="Arial" w:cs="Arial"/>
          <w:color w:val="000000"/>
          <w:szCs w:val="24"/>
          <w:shd w:val="clear" w:color="FFFFFF" w:fill="FFFFFF"/>
          <w:lang w:val="pt-BR"/>
        </w:rPr>
        <w:t xml:space="preserve"> Os membros desses conselhos,</w:t>
      </w:r>
      <w:r w:rsidRPr="00095B89">
        <w:rPr>
          <w:rFonts w:ascii="Arial" w:hAnsi="Arial" w:cs="Arial"/>
          <w:color w:val="000000"/>
          <w:szCs w:val="24"/>
          <w:shd w:val="clear" w:color="FFFFFF" w:fill="FFFFFF"/>
          <w:lang w:val="pt-BR"/>
        </w:rPr>
        <w:t xml:space="preserve"> participantes, tiveram  acesso a conhecimentos a partir dos quais serão capazes de dar encaminhamento mais qualificado às demandas da comunidade, podendo inclusive reconhecer violações de direitos humanos e melhorar suas relações cotidianas de trabalho. </w:t>
      </w:r>
    </w:p>
    <w:sectPr w:rsidR="008737FB" w:rsidRPr="00095B89" w:rsidSect="008A3F76">
      <w:pgSz w:w="12240" w:h="15840"/>
      <w:pgMar w:top="1440" w:right="1077" w:bottom="1440" w:left="1077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AA6F2E"/>
    <w:rsid w:val="00095B89"/>
    <w:rsid w:val="005D489A"/>
    <w:rsid w:val="0072574C"/>
    <w:rsid w:val="008737FB"/>
    <w:rsid w:val="008A3F76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Luiz</dc:creator>
  <cp:lastModifiedBy>Zé Luiz</cp:lastModifiedBy>
  <cp:revision>3</cp:revision>
  <cp:lastPrinted>2013-02-16T22:54:00Z</cp:lastPrinted>
  <dcterms:created xsi:type="dcterms:W3CDTF">2013-02-16T22:54:00Z</dcterms:created>
  <dcterms:modified xsi:type="dcterms:W3CDTF">2013-02-20T01:09:00Z</dcterms:modified>
</cp:coreProperties>
</file>